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Pr="00614B13" w:rsidRDefault="00D43DFD">
      <w:pPr>
        <w:rPr>
          <w:lang w:val="en-US"/>
        </w:rPr>
      </w:pPr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C35D5B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A562A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A85EE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8A562A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MONITOR </w:t>
            </w:r>
            <w:r w:rsidR="008A562A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ΥΠΟΛΟΓΙΣΤΗ 27’’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A562A" w:rsidRPr="008A562A" w:rsidRDefault="008A562A" w:rsidP="008A562A">
            <w:pPr>
              <w:shd w:val="clear" w:color="auto" w:fill="FFFFFF"/>
              <w:spacing w:after="0"/>
              <w:jc w:val="left"/>
              <w:textAlignment w:val="top"/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</w:pPr>
            <w:r w:rsidRPr="008A562A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Panel</w:t>
            </w:r>
            <w:r w:rsidRPr="008A562A"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  <w:t xml:space="preserve"> </w:t>
            </w:r>
            <w:r w:rsidRPr="008A562A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lang w:eastAsia="en-GB"/>
              </w:rPr>
              <w:t>IPS</w:t>
            </w:r>
          </w:p>
          <w:p w:rsidR="008D329F" w:rsidRPr="008A562A" w:rsidRDefault="008D329F" w:rsidP="008A562A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A562A" w:rsidRDefault="008A562A" w:rsidP="008A562A">
            <w:pPr>
              <w:shd w:val="clear" w:color="auto" w:fill="FFFFFF"/>
              <w:spacing w:after="0"/>
              <w:jc w:val="left"/>
              <w:textAlignment w:val="top"/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</w:pPr>
            <w:proofErr w:type="spellStart"/>
            <w:r w:rsidRPr="008A562A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Δι</w:t>
            </w:r>
            <w:proofErr w:type="spellEnd"/>
            <w:r w:rsidRPr="008A562A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αγώνιος</w:t>
            </w:r>
            <w:r w:rsidRPr="008A562A"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  <w:t xml:space="preserve"> </w:t>
            </w:r>
            <w:r w:rsidRPr="008A562A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lang w:eastAsia="en-GB"/>
              </w:rPr>
              <w:t>27 "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A562A" w:rsidRDefault="008A562A" w:rsidP="008A562A">
            <w:pPr>
              <w:shd w:val="clear" w:color="auto" w:fill="FFFFFF"/>
              <w:spacing w:after="0"/>
              <w:jc w:val="left"/>
              <w:textAlignment w:val="top"/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</w:pPr>
            <w:proofErr w:type="spellStart"/>
            <w:r w:rsidRPr="008A562A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Ανάλυση</w:t>
            </w:r>
            <w:proofErr w:type="spellEnd"/>
            <w:r w:rsidRPr="008A562A"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  <w:t xml:space="preserve"> </w:t>
            </w:r>
            <w:r w:rsidRPr="008A562A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lang w:eastAsia="en-GB"/>
              </w:rPr>
              <w:t>1920x1080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A562A" w:rsidRDefault="008A562A" w:rsidP="008A562A">
            <w:pPr>
              <w:shd w:val="clear" w:color="auto" w:fill="FFFFFF"/>
              <w:spacing w:after="0"/>
              <w:jc w:val="left"/>
              <w:textAlignment w:val="top"/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</w:pPr>
            <w:proofErr w:type="spellStart"/>
            <w:r w:rsidRPr="008A562A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Αντίθεση</w:t>
            </w:r>
            <w:proofErr w:type="spellEnd"/>
            <w:r w:rsidRPr="008A562A"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  <w:t xml:space="preserve"> </w:t>
            </w:r>
            <w:r w:rsidRPr="008A562A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lang w:eastAsia="en-GB"/>
              </w:rPr>
              <w:t>1500 :1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A562A" w:rsidRDefault="008A562A" w:rsidP="008A562A">
            <w:pPr>
              <w:shd w:val="clear" w:color="auto" w:fill="FFFFFF"/>
              <w:spacing w:after="0"/>
              <w:jc w:val="left"/>
              <w:textAlignment w:val="top"/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</w:pPr>
            <w:r w:rsidRPr="008A562A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Aspect Ratio</w:t>
            </w:r>
            <w:r w:rsidRPr="008A562A"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  <w:t xml:space="preserve"> </w:t>
            </w:r>
            <w:r w:rsidRPr="008A562A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lang w:eastAsia="en-GB"/>
              </w:rPr>
              <w:t>16:9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2F1C42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2F1C42" w:rsidRPr="002F1C42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A562A" w:rsidRPr="008A562A" w:rsidRDefault="008A562A" w:rsidP="008A562A">
            <w:pPr>
              <w:shd w:val="clear" w:color="auto" w:fill="FFFFFF"/>
              <w:spacing w:after="0"/>
              <w:jc w:val="left"/>
              <w:textAlignment w:val="top"/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</w:pPr>
            <w:proofErr w:type="spellStart"/>
            <w:r w:rsidRPr="008A562A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Ρύθμιση</w:t>
            </w:r>
            <w:proofErr w:type="spellEnd"/>
            <w:r w:rsidRPr="008A562A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 xml:space="preserve"> </w:t>
            </w:r>
            <w:proofErr w:type="spellStart"/>
            <w:r w:rsidRPr="008A562A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Κλίσης</w:t>
            </w:r>
            <w:proofErr w:type="spellEnd"/>
            <w:r w:rsidRPr="008A562A"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  <w:t xml:space="preserve"> </w:t>
            </w:r>
            <w:r w:rsidRPr="008A562A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bdr w:val="none" w:sz="0" w:space="0" w:color="auto" w:frame="1"/>
                <w:lang w:eastAsia="en-GB"/>
              </w:rPr>
              <w:t>Ναι</w:t>
            </w:r>
          </w:p>
          <w:p w:rsidR="002F1C42" w:rsidRPr="008A562A" w:rsidRDefault="002F1C42" w:rsidP="008A562A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F1C42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2F1C42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A562A" w:rsidRPr="008A562A" w:rsidRDefault="008A562A" w:rsidP="008A562A">
            <w:pPr>
              <w:shd w:val="clear" w:color="auto" w:fill="FFFFFF"/>
              <w:spacing w:after="0"/>
              <w:jc w:val="left"/>
              <w:textAlignment w:val="top"/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</w:pPr>
            <w:proofErr w:type="spellStart"/>
            <w:r w:rsidRPr="008A562A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Ρύθμιση</w:t>
            </w:r>
            <w:proofErr w:type="spellEnd"/>
            <w:r w:rsidRPr="008A562A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 xml:space="preserve"> </w:t>
            </w:r>
            <w:proofErr w:type="spellStart"/>
            <w:r w:rsidRPr="008A562A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Ύψους</w:t>
            </w:r>
            <w:proofErr w:type="spellEnd"/>
            <w:r w:rsidRPr="008A562A"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  <w:t xml:space="preserve"> </w:t>
            </w:r>
            <w:r w:rsidRPr="008A562A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bdr w:val="none" w:sz="0" w:space="0" w:color="auto" w:frame="1"/>
                <w:lang w:eastAsia="en-GB"/>
              </w:rPr>
              <w:t>Ναι</w:t>
            </w:r>
          </w:p>
          <w:p w:rsidR="002F1C42" w:rsidRPr="008A562A" w:rsidRDefault="002F1C42" w:rsidP="008A562A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2F1C42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2F1C42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A562A" w:rsidRPr="008A562A" w:rsidRDefault="008A562A" w:rsidP="008A562A">
            <w:pPr>
              <w:shd w:val="clear" w:color="auto" w:fill="FFFFFF"/>
              <w:spacing w:after="0"/>
              <w:jc w:val="left"/>
              <w:textAlignment w:val="top"/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</w:pPr>
            <w:r w:rsidRPr="008A562A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Κατα</w:t>
            </w:r>
            <w:proofErr w:type="spellStart"/>
            <w:r w:rsidRPr="008A562A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κόρυφη</w:t>
            </w:r>
            <w:proofErr w:type="spellEnd"/>
            <w:r w:rsidRPr="008A562A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 xml:space="preserve"> </w:t>
            </w:r>
            <w:proofErr w:type="spellStart"/>
            <w:r w:rsidRPr="008A562A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Περιστροφή</w:t>
            </w:r>
            <w:proofErr w:type="spellEnd"/>
            <w:r w:rsidRPr="008A562A"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  <w:t xml:space="preserve"> </w:t>
            </w:r>
            <w:r w:rsidRPr="008A562A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bdr w:val="none" w:sz="0" w:space="0" w:color="auto" w:frame="1"/>
                <w:lang w:eastAsia="en-GB"/>
              </w:rPr>
              <w:t>Ναι</w:t>
            </w:r>
          </w:p>
          <w:p w:rsidR="002F1C42" w:rsidRPr="008A562A" w:rsidRDefault="002F1C42" w:rsidP="008A562A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24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2F1C42" w:rsidRPr="008D329F" w:rsidRDefault="002F1C4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11A90" w:rsidRPr="002F0853" w:rsidTr="00455B1D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11A90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eastAsia="el-GR"/>
              </w:rPr>
              <w:t>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A562A" w:rsidRPr="008A562A" w:rsidRDefault="008A562A" w:rsidP="008A562A">
            <w:pPr>
              <w:shd w:val="clear" w:color="auto" w:fill="FFFFFF"/>
              <w:spacing w:after="0"/>
              <w:jc w:val="left"/>
              <w:textAlignment w:val="top"/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</w:pPr>
            <w:proofErr w:type="spellStart"/>
            <w:r w:rsidRPr="008A562A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Οριζόντι</w:t>
            </w:r>
            <w:proofErr w:type="spellEnd"/>
            <w:r w:rsidRPr="008A562A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 xml:space="preserve">α </w:t>
            </w:r>
            <w:proofErr w:type="spellStart"/>
            <w:r w:rsidRPr="008A562A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Περιστροφή</w:t>
            </w:r>
            <w:proofErr w:type="spellEnd"/>
          </w:p>
          <w:p w:rsidR="00411A90" w:rsidRPr="008A562A" w:rsidRDefault="008A562A" w:rsidP="008A562A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8A562A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bdr w:val="none" w:sz="0" w:space="0" w:color="auto" w:frame="1"/>
                <w:lang w:eastAsia="en-GB"/>
              </w:rPr>
              <w:t>Ναι</w:t>
            </w:r>
          </w:p>
        </w:tc>
        <w:tc>
          <w:tcPr>
            <w:tcW w:w="1080" w:type="dxa"/>
            <w:shd w:val="clear" w:color="auto" w:fill="auto"/>
          </w:tcPr>
          <w:p w:rsidR="00411A90" w:rsidRDefault="00411A90" w:rsidP="00411A90">
            <w:pPr>
              <w:jc w:val="center"/>
            </w:pPr>
            <w:r w:rsidRPr="00BA33C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11A90" w:rsidRPr="008D329F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11A90" w:rsidRPr="008D329F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11A90" w:rsidRPr="00AD6E37" w:rsidTr="00455B1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11A90" w:rsidRPr="00AD6E37" w:rsidRDefault="00411A90" w:rsidP="00411A9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11A90" w:rsidRPr="008A562A" w:rsidRDefault="008A562A" w:rsidP="008A562A">
            <w:pPr>
              <w:shd w:val="clear" w:color="auto" w:fill="FFFFFF"/>
              <w:spacing w:after="0"/>
              <w:jc w:val="left"/>
              <w:textAlignment w:val="top"/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</w:pPr>
            <w:r w:rsidRPr="008A562A"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  <w:t xml:space="preserve">Δυνατότητα </w:t>
            </w:r>
            <w:proofErr w:type="spellStart"/>
            <w:r w:rsidRPr="008A562A"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  <w:t>Επιτοίχιας</w:t>
            </w:r>
            <w:proofErr w:type="spellEnd"/>
            <w:r w:rsidRPr="008A562A"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  <w:t xml:space="preserve"> Τοποθέτησης (</w:t>
            </w:r>
            <w:proofErr w:type="spellStart"/>
            <w:r w:rsidRPr="008A562A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Vesa</w:t>
            </w:r>
            <w:proofErr w:type="spellEnd"/>
            <w:r w:rsidRPr="008A562A"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  <w:t>)</w:t>
            </w:r>
            <w:r w:rsidRPr="008A562A"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  <w:t xml:space="preserve"> </w:t>
            </w:r>
            <w:r w:rsidRPr="008A562A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lang w:val="el-GR" w:eastAsia="en-GB"/>
              </w:rPr>
              <w:t xml:space="preserve">100 </w:t>
            </w:r>
            <w:r w:rsidRPr="008A562A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lang w:eastAsia="en-GB"/>
              </w:rPr>
              <w:t>x</w:t>
            </w:r>
            <w:r w:rsidRPr="008A562A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lang w:val="el-GR" w:eastAsia="en-GB"/>
              </w:rPr>
              <w:t xml:space="preserve"> 100 </w:t>
            </w:r>
            <w:r w:rsidRPr="008A562A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lang w:eastAsia="en-GB"/>
              </w:rPr>
              <w:t>mm</w:t>
            </w:r>
          </w:p>
        </w:tc>
        <w:tc>
          <w:tcPr>
            <w:tcW w:w="1080" w:type="dxa"/>
            <w:shd w:val="clear" w:color="auto" w:fill="auto"/>
          </w:tcPr>
          <w:p w:rsidR="00411A90" w:rsidRDefault="00411A90" w:rsidP="00411A90">
            <w:pPr>
              <w:jc w:val="center"/>
            </w:pPr>
            <w:r w:rsidRPr="00BA33C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11A90" w:rsidRPr="008D329F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11A90" w:rsidRPr="008D329F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11A90" w:rsidRPr="00AD6E37" w:rsidTr="00455B1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11A90" w:rsidRPr="00AD6E37" w:rsidRDefault="00411A90" w:rsidP="00411A9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11A90" w:rsidRPr="008A562A" w:rsidRDefault="008A562A" w:rsidP="008A562A">
            <w:pPr>
              <w:shd w:val="clear" w:color="auto" w:fill="FFFFFF"/>
              <w:spacing w:after="0"/>
              <w:jc w:val="left"/>
              <w:textAlignment w:val="top"/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</w:pPr>
            <w:r w:rsidRPr="008A562A"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  <w:t>Τύπος Σύνδεσης</w:t>
            </w:r>
            <w:r w:rsidRPr="008A562A"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  <w:t xml:space="preserve"> </w:t>
            </w:r>
            <w:r w:rsidRPr="008A562A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lang w:eastAsia="en-GB"/>
              </w:rPr>
              <w:t>DisplayPort</w:t>
            </w:r>
            <w:r w:rsidRPr="008A562A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lang w:val="el-GR" w:eastAsia="en-GB"/>
              </w:rPr>
              <w:t xml:space="preserve">, </w:t>
            </w:r>
            <w:r w:rsidRPr="008A562A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lang w:eastAsia="en-GB"/>
              </w:rPr>
              <w:t>HDMI</w:t>
            </w:r>
            <w:r w:rsidRPr="008A562A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lang w:val="el-GR" w:eastAsia="en-GB"/>
              </w:rPr>
              <w:t xml:space="preserve">, </w:t>
            </w:r>
            <w:r w:rsidRPr="008A562A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lang w:eastAsia="en-GB"/>
              </w:rPr>
              <w:t>USB</w:t>
            </w:r>
            <w:r w:rsidRPr="008A562A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lang w:val="el-GR" w:eastAsia="en-GB"/>
              </w:rPr>
              <w:t>-</w:t>
            </w:r>
            <w:r w:rsidRPr="008A562A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lang w:eastAsia="en-GB"/>
              </w:rPr>
              <w:t>C</w:t>
            </w:r>
          </w:p>
        </w:tc>
        <w:tc>
          <w:tcPr>
            <w:tcW w:w="1080" w:type="dxa"/>
            <w:shd w:val="clear" w:color="auto" w:fill="auto"/>
          </w:tcPr>
          <w:p w:rsidR="00411A90" w:rsidRDefault="00411A90" w:rsidP="00411A90">
            <w:pPr>
              <w:jc w:val="center"/>
            </w:pPr>
            <w:r w:rsidRPr="00BA33C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11A90" w:rsidRPr="008D329F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11A90" w:rsidRPr="008D329F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411A90" w:rsidRPr="00AD6E37" w:rsidTr="00455B1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411A90" w:rsidRPr="00AD6E37" w:rsidRDefault="00411A90" w:rsidP="00411A9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11A90" w:rsidRPr="008A562A" w:rsidRDefault="008A562A" w:rsidP="008A562A">
            <w:pPr>
              <w:shd w:val="clear" w:color="auto" w:fill="FFFFFF"/>
              <w:spacing w:after="0"/>
              <w:jc w:val="left"/>
              <w:textAlignment w:val="top"/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lang w:eastAsia="en-GB"/>
              </w:rPr>
            </w:pPr>
            <w:bookmarkStart w:id="0" w:name="_GoBack"/>
            <w:bookmarkEnd w:id="0"/>
            <w:r w:rsidRPr="008A562A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lang w:eastAsia="en-GB"/>
              </w:rPr>
              <w:t>USB Hub</w:t>
            </w:r>
          </w:p>
        </w:tc>
        <w:tc>
          <w:tcPr>
            <w:tcW w:w="1080" w:type="dxa"/>
            <w:shd w:val="clear" w:color="auto" w:fill="auto"/>
          </w:tcPr>
          <w:p w:rsidR="00411A90" w:rsidRDefault="00411A90" w:rsidP="00411A90">
            <w:pPr>
              <w:jc w:val="center"/>
            </w:pPr>
            <w:r w:rsidRPr="00BA33C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411A90" w:rsidRPr="008D329F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411A90" w:rsidRPr="008D329F" w:rsidRDefault="00411A90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35D5B" w:rsidRPr="00AD6E37" w:rsidTr="00455B1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C35D5B" w:rsidRPr="00C35D5B" w:rsidRDefault="00C35D5B" w:rsidP="00411A9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eastAsia="el-GR"/>
              </w:rPr>
              <w:t>13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35D5B" w:rsidRPr="008A562A" w:rsidRDefault="008A562A" w:rsidP="008A562A">
            <w:pPr>
              <w:shd w:val="clear" w:color="auto" w:fill="FFFFFF"/>
              <w:spacing w:after="0"/>
              <w:jc w:val="left"/>
              <w:textAlignment w:val="top"/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</w:pPr>
            <w:proofErr w:type="spellStart"/>
            <w:r w:rsidRPr="008A562A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Χρώμ</w:t>
            </w:r>
            <w:proofErr w:type="spellEnd"/>
            <w:r w:rsidRPr="008A562A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α</w:t>
            </w:r>
            <w:r w:rsidRPr="008A562A">
              <w:rPr>
                <w:rFonts w:asciiTheme="minorHAnsi" w:hAnsiTheme="minorHAnsi" w:cstheme="minorHAnsi"/>
                <w:color w:val="101010"/>
                <w:spacing w:val="3"/>
                <w:sz w:val="24"/>
                <w:lang w:val="el-GR" w:eastAsia="en-GB"/>
              </w:rPr>
              <w:t xml:space="preserve"> </w:t>
            </w:r>
            <w:r w:rsidRPr="008A562A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lang w:eastAsia="en-GB"/>
              </w:rPr>
              <w:t>Μα</w:t>
            </w:r>
            <w:proofErr w:type="spellStart"/>
            <w:r w:rsidRPr="008A562A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lang w:eastAsia="en-GB"/>
              </w:rPr>
              <w:t>ύρο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C35D5B" w:rsidRPr="00BA33CC" w:rsidRDefault="00C35D5B" w:rsidP="00411A90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BA33C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C35D5B" w:rsidRPr="008D329F" w:rsidRDefault="00C35D5B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C35D5B" w:rsidRPr="008D329F" w:rsidRDefault="00C35D5B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35D5B" w:rsidRPr="00AD6E37" w:rsidTr="00455B1D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C35D5B" w:rsidRPr="00C35D5B" w:rsidRDefault="00C35D5B" w:rsidP="00411A90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eastAsia="el-GR"/>
              </w:rPr>
              <w:t>14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A562A" w:rsidRPr="008A562A" w:rsidRDefault="008A562A" w:rsidP="008A562A">
            <w:pPr>
              <w:shd w:val="clear" w:color="auto" w:fill="FFFFFF"/>
              <w:spacing w:after="0"/>
              <w:jc w:val="left"/>
              <w:textAlignment w:val="top"/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</w:pPr>
            <w:r w:rsidRPr="008A562A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Κατα</w:t>
            </w:r>
            <w:proofErr w:type="spellStart"/>
            <w:r w:rsidRPr="008A562A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νάλωση</w:t>
            </w:r>
            <w:proofErr w:type="spellEnd"/>
            <w:r w:rsidRPr="008A562A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 xml:space="preserve"> </w:t>
            </w:r>
            <w:proofErr w:type="spellStart"/>
            <w:r w:rsidRPr="008A562A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Ενέργει</w:t>
            </w:r>
            <w:proofErr w:type="spellEnd"/>
            <w:r w:rsidRPr="008A562A">
              <w:rPr>
                <w:rFonts w:asciiTheme="minorHAnsi" w:hAnsiTheme="minorHAnsi" w:cstheme="minorHAnsi"/>
                <w:color w:val="101010"/>
                <w:spacing w:val="3"/>
                <w:sz w:val="24"/>
                <w:lang w:eastAsia="en-GB"/>
              </w:rPr>
              <w:t>ας</w:t>
            </w:r>
          </w:p>
          <w:p w:rsidR="00C35D5B" w:rsidRPr="008A562A" w:rsidRDefault="008A562A" w:rsidP="008A562A">
            <w:pPr>
              <w:shd w:val="clear" w:color="auto" w:fill="FFFFFF"/>
              <w:spacing w:after="0"/>
              <w:ind w:left="720"/>
              <w:jc w:val="left"/>
              <w:textAlignment w:val="top"/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lang w:eastAsia="en-GB"/>
              </w:rPr>
            </w:pPr>
            <w:r w:rsidRPr="008A562A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lang w:val="el-GR" w:eastAsia="en-GB"/>
              </w:rPr>
              <w:t xml:space="preserve">&lt;= </w:t>
            </w:r>
            <w:r w:rsidRPr="008A562A">
              <w:rPr>
                <w:rFonts w:asciiTheme="minorHAnsi" w:hAnsiTheme="minorHAnsi" w:cstheme="minorHAnsi"/>
                <w:bCs/>
                <w:color w:val="101010"/>
                <w:spacing w:val="3"/>
                <w:sz w:val="24"/>
                <w:lang w:eastAsia="en-GB"/>
              </w:rPr>
              <w:t>16 kWh/1000h</w:t>
            </w:r>
          </w:p>
        </w:tc>
        <w:tc>
          <w:tcPr>
            <w:tcW w:w="1080" w:type="dxa"/>
            <w:shd w:val="clear" w:color="auto" w:fill="auto"/>
          </w:tcPr>
          <w:p w:rsidR="00C35D5B" w:rsidRPr="00BA33CC" w:rsidRDefault="00C35D5B" w:rsidP="00411A90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BA33CC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C35D5B" w:rsidRPr="008D329F" w:rsidRDefault="00C35D5B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C35D5B" w:rsidRPr="008D329F" w:rsidRDefault="00C35D5B" w:rsidP="00411A90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A4507D" w:rsidRDefault="00A4507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5B3FBF" w:rsidRDefault="008D329F" w:rsidP="008D3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24"/>
                <w:lang w:val="el-GR" w:eastAsia="el-GR"/>
              </w:rPr>
            </w:pPr>
            <w:r w:rsidRPr="005B3FBF">
              <w:rPr>
                <w:rFonts w:asciiTheme="minorHAnsi" w:hAnsiTheme="minorHAnsi" w:cstheme="minorHAnsi"/>
                <w:sz w:val="24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A4507D" w:rsidRDefault="00A4507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B3186"/>
    <w:rsid w:val="000E333F"/>
    <w:rsid w:val="00115F5C"/>
    <w:rsid w:val="0024151E"/>
    <w:rsid w:val="002C5B52"/>
    <w:rsid w:val="002F0853"/>
    <w:rsid w:val="002F1C42"/>
    <w:rsid w:val="00411A90"/>
    <w:rsid w:val="004C2372"/>
    <w:rsid w:val="005B3FBF"/>
    <w:rsid w:val="00614B13"/>
    <w:rsid w:val="00675093"/>
    <w:rsid w:val="006B67E4"/>
    <w:rsid w:val="007B2043"/>
    <w:rsid w:val="007C3968"/>
    <w:rsid w:val="008A0956"/>
    <w:rsid w:val="008A562A"/>
    <w:rsid w:val="008D329F"/>
    <w:rsid w:val="00924F14"/>
    <w:rsid w:val="009A6F68"/>
    <w:rsid w:val="00A4507D"/>
    <w:rsid w:val="00A45949"/>
    <w:rsid w:val="00A85EE5"/>
    <w:rsid w:val="00AD5FF6"/>
    <w:rsid w:val="00AD6E37"/>
    <w:rsid w:val="00AD7C0B"/>
    <w:rsid w:val="00C35D5B"/>
    <w:rsid w:val="00C4006A"/>
    <w:rsid w:val="00CD4FEE"/>
    <w:rsid w:val="00D06689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44641B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  <w:style w:type="character" w:styleId="Strong">
    <w:name w:val="Strong"/>
    <w:basedOn w:val="DefaultParagraphFont"/>
    <w:uiPriority w:val="22"/>
    <w:qFormat/>
    <w:rsid w:val="002F08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SAKELLARIOU PANAGIOTIS</cp:lastModifiedBy>
  <cp:revision>2</cp:revision>
  <dcterms:created xsi:type="dcterms:W3CDTF">2025-10-23T09:37:00Z</dcterms:created>
  <dcterms:modified xsi:type="dcterms:W3CDTF">2025-10-23T09:37:00Z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09c94b31-ef10-4710-a921-9ae0edc78733</vt:lpwstr>
  </property>
</Properties>
</file>